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D8" w:rsidRDefault="00D049D8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</w:p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proofErr w:type="spellStart"/>
      <w:r>
        <w:rPr>
          <w:rFonts w:ascii="GHEA Grapalat" w:eastAsia="Calibri" w:hAnsi="GHEA Grapalat"/>
          <w:b/>
        </w:rPr>
        <w:t>Նախագիծ</w:t>
      </w:r>
      <w:proofErr w:type="spellEnd"/>
    </w:p>
    <w:p w:rsidR="00480DCE" w:rsidRDefault="00480DCE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</w:p>
    <w:p w:rsidR="00D34863" w:rsidRDefault="008059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</w:rPr>
      </w:pPr>
      <w:r>
        <w:rPr>
          <w:rFonts w:ascii="GHEA Grapalat" w:eastAsia="Calibri" w:hAnsi="GHEA Grapalat" w:cs="TimesArmenianPSMT"/>
          <w:b/>
        </w:rPr>
        <w:t xml:space="preserve">ՊԵՏՈՒԹՅԱՆ ԿԱՐԻՔՆԵՐԻ ՀԱՄԱՐ </w:t>
      </w:r>
    </w:p>
    <w:p w:rsidR="00F70B27" w:rsidRPr="00B062FC" w:rsidRDefault="00F70B27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</w:rPr>
      </w:pPr>
      <w:r>
        <w:rPr>
          <w:rFonts w:ascii="GHEA Grapalat" w:eastAsia="Calibri" w:hAnsi="GHEA Grapalat" w:cs="TimesArmenianPSMT"/>
          <w:b/>
        </w:rPr>
        <w:t>ԲԵՆԶԻՆԻ</w:t>
      </w:r>
      <w:r w:rsidRPr="00F70B27">
        <w:rPr>
          <w:rFonts w:ascii="GHEA Grapalat" w:eastAsia="Calibri" w:hAnsi="GHEA Grapalat" w:cs="TimesArmenianPSMT"/>
          <w:b/>
        </w:rPr>
        <w:t xml:space="preserve"> </w:t>
      </w:r>
      <w:r>
        <w:rPr>
          <w:rFonts w:ascii="GHEA Grapalat" w:eastAsia="Calibri" w:hAnsi="GHEA Grapalat" w:cs="TimesArmenianPSMT"/>
          <w:b/>
        </w:rPr>
        <w:t>ՄԱՏԱԿԱՐԱՐՄԱՆ</w:t>
      </w:r>
      <w:r w:rsidRPr="00F70B27">
        <w:rPr>
          <w:rFonts w:ascii="GHEA Grapalat" w:eastAsia="Calibri" w:hAnsi="GHEA Grapalat" w:cs="TimesArmenianPSMT"/>
          <w:b/>
        </w:rPr>
        <w:t xml:space="preserve"> </w:t>
      </w:r>
      <w:r w:rsidRPr="009C01F7">
        <w:rPr>
          <w:rFonts w:ascii="GHEA Grapalat" w:eastAsia="Calibri" w:hAnsi="GHEA Grapalat" w:cs="TimesArmenianPSMT"/>
          <w:b/>
        </w:rPr>
        <w:t>ՊԵՏԱԿԱՆ</w:t>
      </w:r>
    </w:p>
    <w:p w:rsidR="00F70B27" w:rsidRPr="00FC46B4" w:rsidRDefault="009B552C" w:rsidP="00F70B27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9C01F7">
        <w:rPr>
          <w:rFonts w:ascii="GHEA Grapalat" w:eastAsia="Calibri" w:hAnsi="GHEA Grapalat" w:cs="TimesArmenianPSMT"/>
          <w:b/>
        </w:rPr>
        <w:t>ԳՆՄԱՆ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F70B27"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F70B27" w:rsidRDefault="001E40A1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hAnsi="GHEA Grapalat"/>
          <w:b/>
        </w:rPr>
        <w:t>ՀՀ</w:t>
      </w:r>
      <w:r w:rsidRPr="00F70B27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</w:rPr>
        <w:t>ԷՆ</w:t>
      </w:r>
      <w:r w:rsidRPr="00F70B27">
        <w:rPr>
          <w:rFonts w:ascii="GHEA Grapalat" w:hAnsi="GHEA Grapalat"/>
          <w:b/>
        </w:rPr>
        <w:t>-</w:t>
      </w:r>
      <w:r>
        <w:rPr>
          <w:rFonts w:ascii="GHEA Grapalat" w:hAnsi="GHEA Grapalat"/>
          <w:b/>
        </w:rPr>
        <w:t>ՇՀԱՊՁԲ</w:t>
      </w:r>
      <w:r w:rsidRPr="00F70B27">
        <w:rPr>
          <w:rFonts w:ascii="GHEA Grapalat" w:hAnsi="GHEA Grapalat"/>
          <w:b/>
        </w:rPr>
        <w:t>-11/</w:t>
      </w:r>
      <w:r w:rsidR="00F70B27" w:rsidRPr="00F70B27">
        <w:rPr>
          <w:rFonts w:ascii="GHEA Grapalat" w:hAnsi="GHEA Grapalat"/>
          <w:b/>
        </w:rPr>
        <w:t>1</w:t>
      </w:r>
      <w:r w:rsidRPr="00F70B27">
        <w:rPr>
          <w:rFonts w:ascii="GHEA Grapalat" w:hAnsi="GHEA Grapalat"/>
          <w:b/>
        </w:rPr>
        <w:t>-14-1</w:t>
      </w:r>
      <w:r w:rsidR="00F70B27">
        <w:rPr>
          <w:rFonts w:ascii="GHEA Grapalat" w:hAnsi="GHEA Grapalat"/>
          <w:b/>
        </w:rPr>
        <w:t>1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8059CE" w:rsidRPr="001E40A1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9B552C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ÐÐ ¿ÏáÝáÙÇÏ³ÛÇ Ý³Ë³ñ³ñáõÃÛáõÝÁ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, Ç ¹»Ùë Ý³Ë³ñ³ñáõÃÛ³Ý ³ßË³ï³Ï³½ÙÇ Õ»Ï³í³ñ</w:t>
      </w:r>
      <w:r w:rsidR="001E40A1">
        <w:rPr>
          <w:rFonts w:ascii="Sylfaen" w:hAnsi="Sylfaen" w:cs="TimesArmenianPSMT"/>
          <w:sz w:val="20"/>
          <w:szCs w:val="20"/>
          <w:lang w:val="ru-RU" w:eastAsia="ru-RU"/>
        </w:rPr>
        <w:t>ի</w:t>
      </w:r>
      <w:r w:rsidR="001E40A1" w:rsidRPr="001E40A1">
        <w:rPr>
          <w:rFonts w:ascii="Sylfaen" w:hAnsi="Sylfaen" w:cs="TimesArmenianPSMT"/>
          <w:sz w:val="20"/>
          <w:szCs w:val="20"/>
          <w:lang w:val="pt-BR" w:eastAsia="ru-RU"/>
        </w:rPr>
        <w:t xml:space="preserve"> </w:t>
      </w:r>
      <w:r w:rsidR="001E40A1" w:rsidRPr="001E40A1">
        <w:rPr>
          <w:rFonts w:ascii="Sylfaen" w:hAnsi="Sylfaen" w:cs="TimesArmenianPSMT"/>
          <w:b/>
          <w:sz w:val="20"/>
          <w:szCs w:val="20"/>
          <w:lang w:val="ru-RU" w:eastAsia="ru-RU"/>
        </w:rPr>
        <w:t>Ժ</w:t>
      </w:r>
      <w:r w:rsidR="001E40A1" w:rsidRPr="001E40A1">
        <w:rPr>
          <w:rFonts w:ascii="Sylfaen" w:hAnsi="Sylfaen" w:cs="TimesArmenianPSMT"/>
          <w:b/>
          <w:sz w:val="20"/>
          <w:szCs w:val="20"/>
          <w:lang w:val="pt-BR" w:eastAsia="ru-RU"/>
        </w:rPr>
        <w:t>/</w:t>
      </w:r>
      <w:r w:rsidR="001E40A1" w:rsidRPr="001E40A1">
        <w:rPr>
          <w:rFonts w:ascii="Sylfaen" w:hAnsi="Sylfaen" w:cs="TimesArmenianPSMT"/>
          <w:b/>
          <w:sz w:val="20"/>
          <w:szCs w:val="20"/>
          <w:lang w:val="ru-RU" w:eastAsia="ru-RU"/>
        </w:rPr>
        <w:t>պ</w:t>
      </w:r>
      <w:r w:rsidRPr="001E40A1">
        <w:rPr>
          <w:rFonts w:ascii="Times Armenian" w:hAnsi="Times Armenian" w:cs="TimesArmenianPSMT"/>
          <w:b/>
          <w:sz w:val="20"/>
          <w:szCs w:val="20"/>
          <w:lang w:val="pt-BR" w:eastAsia="ru-RU"/>
        </w:rPr>
        <w:t>`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</w:t>
      </w:r>
      <w:r w:rsidR="001E40A1" w:rsidRPr="001E40A1">
        <w:rPr>
          <w:rFonts w:ascii="Sylfaen" w:hAnsi="Sylfaen" w:cs="TimesArmenianPSMT"/>
          <w:b/>
          <w:sz w:val="20"/>
          <w:szCs w:val="20"/>
          <w:lang w:val="ru-RU" w:eastAsia="ru-RU"/>
        </w:rPr>
        <w:t>Վ</w:t>
      </w:r>
      <w:r w:rsidRPr="001E40A1">
        <w:rPr>
          <w:rFonts w:ascii="Times Armenian" w:hAnsi="Times Armenian" w:cs="TimesArmenianPSMT"/>
          <w:b/>
          <w:sz w:val="20"/>
          <w:szCs w:val="20"/>
          <w:lang w:val="pt-BR" w:eastAsia="ru-RU"/>
        </w:rPr>
        <w:t>.</w:t>
      </w:r>
      <w:r w:rsidR="001E40A1">
        <w:rPr>
          <w:rFonts w:ascii="Sylfaen" w:hAnsi="Sylfaen" w:cs="TimesArmenianPSMT"/>
          <w:b/>
          <w:sz w:val="20"/>
          <w:szCs w:val="20"/>
          <w:lang w:val="ru-RU" w:eastAsia="ru-RU"/>
        </w:rPr>
        <w:t>Գասպարյ</w:t>
      </w:r>
      <w:r w:rsidRPr="0079666C">
        <w:rPr>
          <w:rFonts w:ascii="Times Armenian" w:hAnsi="Times Armenian" w:cs="TimesArmenianPSMT"/>
          <w:b/>
          <w:sz w:val="20"/>
          <w:szCs w:val="20"/>
          <w:lang w:val="pt-BR" w:eastAsia="ru-RU"/>
        </w:rPr>
        <w:t>³ÝÇ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áñÁ ·áñÍáõÙ ¿ Ý³Ë³ñ³ñáõÃÛ³Ý Ï³ÝáÝ³¹ñáõÃÛ³Ý ÑÇÙ³Ý íñ³ (³ÛëáõÑ»ïª §¶Ýáñ¹¦), ÙÇ ÏáÕÙÇó« ¨ 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FC46B4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r w:rsidR="00F70B27">
        <w:rPr>
          <w:rFonts w:ascii="GHEA Grapalat" w:eastAsiaTheme="minorHAnsi" w:hAnsi="GHEA Grapalat"/>
          <w:b/>
          <w:sz w:val="20"/>
          <w:szCs w:val="20"/>
          <w:lang w:val="pt-BR"/>
        </w:rPr>
        <w:t>բենզինի</w:t>
      </w:r>
      <w:r w:rsidR="000500C3" w:rsidRPr="001E40A1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="00FC46B4">
        <w:rPr>
          <w:rFonts w:ascii="GHEA Grapalat" w:hAnsi="GHEA Grapalat" w:cs="Sylfaen"/>
          <w:sz w:val="20"/>
          <w:szCs w:val="20"/>
          <w:lang w:eastAsia="ru-RU"/>
        </w:rPr>
        <w:t>ձեռքբերում</w:t>
      </w:r>
      <w:proofErr w:type="spellEnd"/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8520B2">
        <w:rPr>
          <w:rFonts w:ascii="GHEA Grapalat" w:hAnsi="GHEA Grapalat" w:cs="Sylfaen"/>
          <w:sz w:val="20"/>
          <w:lang w:val="pt-BR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proofErr w:type="spellStart"/>
      <w:r w:rsidRPr="002C613A">
        <w:rPr>
          <w:rFonts w:ascii="GHEA Grapalat" w:hAnsi="GHEA Grapalat"/>
          <w:sz w:val="20"/>
          <w:lang w:eastAsia="ru-RU"/>
        </w:rPr>
        <w:t>Գնումների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/>
          <w:sz w:val="20"/>
          <w:lang w:eastAsia="ru-RU"/>
        </w:rPr>
        <w:t>մասին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proofErr w:type="spellStart"/>
      <w:r w:rsidRPr="002C613A">
        <w:rPr>
          <w:rFonts w:ascii="GHEA Grapalat" w:hAnsi="GHEA Grapalat" w:cs="Sylfaen"/>
          <w:sz w:val="20"/>
          <w:lang w:eastAsia="ru-RU"/>
        </w:rPr>
        <w:t>Վաճառողը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proofErr w:type="spellStart"/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proofErr w:type="spellEnd"/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lastRenderedPageBreak/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B137DB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Pr="00B062F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2B792E" w:rsidRPr="00B062FC" w:rsidRDefault="002B792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2B792E" w:rsidRPr="00B062FC" w:rsidRDefault="002B792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W w:w="9535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2B792E" w:rsidRPr="009B3103" w:rsidTr="00B062FC">
        <w:trPr>
          <w:trHeight w:val="4040"/>
        </w:trPr>
        <w:tc>
          <w:tcPr>
            <w:tcW w:w="4906" w:type="dxa"/>
          </w:tcPr>
          <w:p w:rsidR="002B792E" w:rsidRPr="00C03817" w:rsidRDefault="002B792E" w:rsidP="00B062F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37286B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2B792E" w:rsidRDefault="002B792E" w:rsidP="00B062F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2B792E" w:rsidRPr="00845DC9" w:rsidRDefault="002B792E" w:rsidP="00B062F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2B792E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Pr="00CF7121" w:rsidRDefault="002B792E" w:rsidP="00B062F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Pr="002B792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</w:p>
    <w:p w:rsidR="00480DCE" w:rsidRPr="002B792E" w:rsidRDefault="00480D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9CE" w:rsidRPr="002B792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9CE" w:rsidRPr="002B792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334D4F" w:rsidRPr="002B792E" w:rsidRDefault="00334D4F">
      <w:pPr>
        <w:spacing w:after="200" w:line="276" w:lineRule="auto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2B792E">
        <w:rPr>
          <w:rFonts w:ascii="GHEA Grapalat" w:hAnsi="GHEA Grapalat" w:cs="TimesArmenianPSMT"/>
          <w:i/>
          <w:sz w:val="16"/>
          <w:szCs w:val="16"/>
          <w:lang w:val="pt-BR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0500C3" w:rsidRPr="001E40A1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F13652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0500C3" w:rsidRPr="001E40A1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1E40A1" w:rsidRPr="001E40A1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F13652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1E40A1" w:rsidRPr="001E40A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0500C3" w:rsidRPr="001E40A1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E40A1" w:rsidRPr="00B062FC" w:rsidRDefault="001E40A1" w:rsidP="009B552C">
      <w:pPr>
        <w:jc w:val="center"/>
        <w:rPr>
          <w:rFonts w:ascii="GHEA Grapalat" w:hAnsi="GHEA Grapalat"/>
          <w:b/>
          <w:sz w:val="20"/>
          <w:lang w:val="pt-BR"/>
        </w:rPr>
      </w:pPr>
    </w:p>
    <w:p w:rsidR="001E40A1" w:rsidRPr="00B062FC" w:rsidRDefault="001E40A1" w:rsidP="009B552C">
      <w:pPr>
        <w:jc w:val="center"/>
        <w:rPr>
          <w:rFonts w:ascii="GHEA Grapalat" w:hAnsi="GHEA Grapalat"/>
          <w:b/>
          <w:sz w:val="20"/>
          <w:lang w:val="pt-BR"/>
        </w:rPr>
      </w:pPr>
    </w:p>
    <w:p w:rsidR="008059CE" w:rsidRPr="00334D4F" w:rsidRDefault="009B552C" w:rsidP="009B552C">
      <w:pPr>
        <w:jc w:val="center"/>
        <w:rPr>
          <w:rFonts w:ascii="GHEA Grapalat" w:hAnsi="GHEA Grapalat" w:cs="TimesArmenianPSMT"/>
          <w:i/>
          <w:sz w:val="16"/>
          <w:szCs w:val="16"/>
        </w:rPr>
      </w:pPr>
      <w:r w:rsidRPr="00334D4F">
        <w:rPr>
          <w:rFonts w:ascii="GHEA Grapalat" w:hAnsi="GHEA Grapalat"/>
          <w:b/>
          <w:sz w:val="20"/>
          <w:lang w:val="af-ZA"/>
        </w:rPr>
        <w:t>ՏԵԽՆԻԿԱԿԱՆ ԲՆՈՒԹԱԳԻՐ</w:t>
      </w:r>
      <w:r w:rsidRPr="00334D4F"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</w:p>
    <w:p w:rsidR="001D25E6" w:rsidRPr="00334D4F" w:rsidRDefault="009B552C" w:rsidP="001D25E6">
      <w:pPr>
        <w:jc w:val="center"/>
        <w:rPr>
          <w:rFonts w:ascii="GHEA Grapalat" w:hAnsi="GHEA Grapalat"/>
          <w:sz w:val="20"/>
        </w:rPr>
      </w:pP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   </w:t>
      </w:r>
      <w:r w:rsidRPr="00334D4F">
        <w:rPr>
          <w:rFonts w:ascii="GHEA Grapalat" w:hAnsi="GHEA Grapalat" w:cs="TimesArmenianPSMT"/>
          <w:i/>
          <w:sz w:val="20"/>
          <w:lang w:val="af-ZA"/>
        </w:rPr>
        <w:t xml:space="preserve">       </w:t>
      </w: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</w:t>
      </w:r>
      <w:r w:rsidR="001D25E6" w:rsidRPr="00334D4F">
        <w:rPr>
          <w:rFonts w:ascii="GHEA Grapalat" w:hAnsi="GHEA Grapalat"/>
          <w:sz w:val="20"/>
        </w:rPr>
        <w:tab/>
      </w:r>
    </w:p>
    <w:p w:rsidR="001D25E6" w:rsidRPr="00891778" w:rsidRDefault="00F13652" w:rsidP="001D25E6">
      <w:pPr>
        <w:jc w:val="center"/>
        <w:rPr>
          <w:rFonts w:ascii="GHEA Grapalat" w:hAnsi="GHEA Grapalat"/>
          <w:b/>
          <w:sz w:val="20"/>
        </w:rPr>
      </w:pPr>
      <w:proofErr w:type="spellStart"/>
      <w:r>
        <w:rPr>
          <w:rFonts w:ascii="GHEA Grapalat" w:hAnsi="GHEA Grapalat"/>
          <w:b/>
          <w:sz w:val="20"/>
        </w:rPr>
        <w:t>Բենզինի</w:t>
      </w:r>
      <w:proofErr w:type="spellEnd"/>
      <w:r>
        <w:rPr>
          <w:rFonts w:ascii="GHEA Grapalat" w:hAnsi="GHEA Grapalat"/>
          <w:b/>
          <w:sz w:val="20"/>
        </w:rPr>
        <w:t xml:space="preserve"> </w:t>
      </w:r>
      <w:proofErr w:type="spellStart"/>
      <w:r>
        <w:rPr>
          <w:rFonts w:ascii="GHEA Grapalat" w:hAnsi="GHEA Grapalat"/>
          <w:b/>
          <w:sz w:val="20"/>
        </w:rPr>
        <w:t>ձեռքբերման</w:t>
      </w:r>
      <w:proofErr w:type="spellEnd"/>
    </w:p>
    <w:p w:rsidR="001E40A1" w:rsidRDefault="001E40A1" w:rsidP="001D25E6">
      <w:pPr>
        <w:jc w:val="center"/>
        <w:rPr>
          <w:rFonts w:ascii="GHEA Grapalat" w:hAnsi="GHEA Grapalat"/>
          <w:b/>
          <w:sz w:val="20"/>
          <w:lang w:val="ru-RU"/>
        </w:rPr>
      </w:pPr>
    </w:p>
    <w:p w:rsidR="001E40A1" w:rsidRDefault="001E40A1" w:rsidP="001D25E6">
      <w:pPr>
        <w:jc w:val="center"/>
        <w:rPr>
          <w:rFonts w:ascii="GHEA Grapalat" w:hAnsi="GHEA Grapalat"/>
          <w:b/>
          <w:sz w:val="20"/>
          <w:lang w:val="ru-RU"/>
        </w:rPr>
      </w:pPr>
    </w:p>
    <w:tbl>
      <w:tblPr>
        <w:tblW w:w="10109" w:type="dxa"/>
        <w:tblInd w:w="86" w:type="dxa"/>
        <w:tblLook w:val="0000" w:firstRow="0" w:lastRow="0" w:firstColumn="0" w:lastColumn="0" w:noHBand="0" w:noVBand="0"/>
      </w:tblPr>
      <w:tblGrid>
        <w:gridCol w:w="434"/>
        <w:gridCol w:w="1820"/>
        <w:gridCol w:w="1143"/>
        <w:gridCol w:w="6712"/>
      </w:tblGrid>
      <w:tr w:rsidR="00360838" w:rsidRPr="00655E3A" w:rsidTr="00365B20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0838" w:rsidRPr="00655E3A" w:rsidRDefault="00360838" w:rsidP="00365B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Հ</w:t>
            </w:r>
            <w:r w:rsidRPr="00655E3A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>/</w:t>
            </w: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0838" w:rsidRPr="00655E3A" w:rsidRDefault="00360838" w:rsidP="00365B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Ապրանքի</w:t>
            </w:r>
            <w:r w:rsidRPr="00655E3A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անվանումը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0838" w:rsidRPr="00655E3A" w:rsidRDefault="00360838" w:rsidP="00365B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Չափման</w:t>
            </w:r>
            <w:r w:rsidRPr="00655E3A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միավոր</w:t>
            </w:r>
          </w:p>
        </w:tc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838" w:rsidRPr="00655E3A" w:rsidRDefault="00360838" w:rsidP="00365B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Տեխնիկական</w:t>
            </w:r>
            <w:r w:rsidRPr="00655E3A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բնութագիր</w:t>
            </w:r>
          </w:p>
        </w:tc>
      </w:tr>
      <w:tr w:rsidR="00360838" w:rsidRPr="00655E3A" w:rsidTr="00365B20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0838" w:rsidRPr="00655E3A" w:rsidRDefault="00360838" w:rsidP="00365B20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655E3A">
              <w:rPr>
                <w:rFonts w:ascii="Times Armenian" w:hAnsi="Times Armeni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0838" w:rsidRPr="00360838" w:rsidRDefault="00360838" w:rsidP="00365B2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60838">
              <w:rPr>
                <w:rFonts w:ascii="GHEA Grapalat" w:hAnsi="GHEA Grapalat"/>
                <w:sz w:val="16"/>
                <w:szCs w:val="16"/>
              </w:rPr>
              <w:t>Բենզին</w:t>
            </w:r>
            <w:proofErr w:type="spellEnd"/>
            <w:r w:rsidRPr="00360838">
              <w:rPr>
                <w:rFonts w:ascii="GHEA Grapalat" w:hAnsi="GHEA Grapalat"/>
                <w:sz w:val="16"/>
                <w:szCs w:val="16"/>
              </w:rPr>
              <w:t xml:space="preserve"> </w:t>
            </w:r>
            <w:proofErr w:type="spellStart"/>
            <w:r w:rsidRPr="00360838">
              <w:rPr>
                <w:rFonts w:ascii="GHEA Grapalat" w:hAnsi="GHEA Grapalat"/>
                <w:sz w:val="16"/>
                <w:szCs w:val="16"/>
              </w:rPr>
              <w:t>ռեգուլյար</w:t>
            </w:r>
            <w:proofErr w:type="spellEnd"/>
            <w:r w:rsidRPr="00360838">
              <w:rPr>
                <w:rFonts w:ascii="GHEA Grapalat" w:hAnsi="GHEA Grapalat"/>
                <w:sz w:val="16"/>
                <w:szCs w:val="16"/>
              </w:rPr>
              <w:t></w:t>
            </w:r>
          </w:p>
          <w:p w:rsidR="00360838" w:rsidRPr="00360838" w:rsidRDefault="00360838" w:rsidP="00365B20">
            <w:pPr>
              <w:spacing w:line="276" w:lineRule="auto"/>
              <w:ind w:left="-24" w:right="-24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0838" w:rsidRPr="00655E3A" w:rsidRDefault="00360838" w:rsidP="00365B20">
            <w:pPr>
              <w:spacing w:before="40" w:after="40" w:line="276" w:lineRule="auto"/>
              <w:jc w:val="center"/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</w:pPr>
            <w:proofErr w:type="spellStart"/>
            <w:r w:rsidRPr="00655E3A"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0838" w:rsidRPr="00655E3A" w:rsidRDefault="002E1C1A" w:rsidP="00365B20">
            <w:pPr>
              <w:spacing w:line="276" w:lineRule="auto"/>
              <w:ind w:left="-24" w:right="-24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Արտաքին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տեսքը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մաքուր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պարզ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օկտանային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թիվը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որոշված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հետազոտական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մեթոդով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91,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շարժիչային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մեթոդով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81,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բենզինի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հագեցած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գոլորշիների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ճնշումը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` 45-ից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մինչև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100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կՊա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կապարի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պարունակությունը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մգ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/դմ3-ից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ավելի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բենզոլի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ծավալային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մասը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1 %-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ից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ավելի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խտությունը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` 15</w:t>
            </w:r>
            <w:r>
              <w:rPr>
                <w:rFonts w:ascii="Courier New" w:hAnsi="Courier New" w:cs="Courier New"/>
                <w:sz w:val="18"/>
                <w:szCs w:val="18"/>
              </w:rPr>
              <w:t> </w:t>
            </w:r>
            <w:r>
              <w:rPr>
                <w:rFonts w:ascii="GHEA Grapalat" w:hAnsi="GHEA Grapalat" w:cs="Arial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sz w:val="18"/>
                <w:szCs w:val="18"/>
              </w:rPr>
              <w:t> 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ջերմաստիճանում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՝ 720-ից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մինչև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775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կգ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/մ3,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ծծմբի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պարունակությունը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` 10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մգ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կգ-ից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ավելի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թթվածնի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զանգվածային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մասը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` 2,7 %-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ից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ավելի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օքսիդիչների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ծավալային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մասը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ավելի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` մեթանոլ-3 %, էթանոլ-5 %,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իզոպրոպիլ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սպիրտ-10%,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իզոբուտիլ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սպիրտ-10 %,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եռաբութիլ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սպիրտ-7 %,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եթերներ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(C5</w:t>
            </w:r>
            <w:r>
              <w:rPr>
                <w:rFonts w:ascii="Courier New" w:hAnsi="Courier New" w:cs="Courier New"/>
                <w:sz w:val="18"/>
                <w:szCs w:val="18"/>
              </w:rPr>
              <w:t> 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և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ավելի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)-15 %,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այլ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օքսիդիչներ-10 %,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անվտանգությունը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մակնշումը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փաթեթավորումը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ՀՀ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կառավարության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2004թ.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նոյեմբերի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11-ի N 1592-Ն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որոշմամբ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հաստատված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«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Ներքին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այրման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շարժիչային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վառելիքների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կանոնակարգի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</w:tr>
      <w:tr w:rsidR="00360838" w:rsidRPr="00655E3A" w:rsidTr="00365B20">
        <w:trPr>
          <w:trHeight w:val="285"/>
        </w:trPr>
        <w:tc>
          <w:tcPr>
            <w:tcW w:w="10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0838" w:rsidRPr="00655E3A" w:rsidRDefault="00360838" w:rsidP="00365B20">
            <w:pPr>
              <w:spacing w:line="276" w:lineRule="auto"/>
              <w:ind w:left="-24" w:right="-24"/>
              <w:jc w:val="center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  <w:lang w:val="af-ZA"/>
              </w:rPr>
            </w:pPr>
            <w:r w:rsidRPr="00655E3A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  <w:lang w:val="af-ZA"/>
              </w:rPr>
              <w:t>Մատակարարումը` կտրոնային եղանակով</w:t>
            </w:r>
          </w:p>
        </w:tc>
      </w:tr>
    </w:tbl>
    <w:p w:rsidR="001E40A1" w:rsidRPr="00805BDC" w:rsidRDefault="001E40A1" w:rsidP="001D25E6">
      <w:pPr>
        <w:jc w:val="center"/>
        <w:rPr>
          <w:rFonts w:ascii="GHEA Grapalat" w:hAnsi="GHEA Grapalat"/>
          <w:b/>
          <w:sz w:val="20"/>
        </w:rPr>
      </w:pPr>
    </w:p>
    <w:p w:rsidR="001D25E6" w:rsidRPr="00B062FC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805BDC" w:rsidRPr="00B062FC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tbl>
      <w:tblPr>
        <w:tblW w:w="9535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2B792E" w:rsidRPr="009B3103" w:rsidTr="002B792E">
        <w:trPr>
          <w:trHeight w:val="4040"/>
        </w:trPr>
        <w:tc>
          <w:tcPr>
            <w:tcW w:w="4906" w:type="dxa"/>
          </w:tcPr>
          <w:p w:rsidR="002B792E" w:rsidRPr="00C03817" w:rsidRDefault="002B792E" w:rsidP="00B062F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37286B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2B792E" w:rsidRDefault="002B792E" w:rsidP="00B062F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2B792E" w:rsidRPr="00845DC9" w:rsidRDefault="002B792E" w:rsidP="00B062F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2B792E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Pr="00CF7121" w:rsidRDefault="002B792E" w:rsidP="00B062F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hy-AM"/>
        </w:rPr>
      </w:pPr>
    </w:p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8059CE" w:rsidRDefault="00830F9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bookmarkStart w:id="0" w:name="_GoBack"/>
      <w:bookmarkEnd w:id="0"/>
      <w:proofErr w:type="spellStart"/>
      <w:r>
        <w:rPr>
          <w:rFonts w:ascii="GHEA Grapalat" w:hAnsi="GHEA Grapalat" w:cs="TimesArmenianPSMT"/>
          <w:i/>
          <w:sz w:val="16"/>
          <w:szCs w:val="16"/>
        </w:rPr>
        <w:t>Հ</w:t>
      </w:r>
      <w:r w:rsidR="009B552C" w:rsidRPr="008059CE">
        <w:rPr>
          <w:rFonts w:ascii="GHEA Grapalat" w:hAnsi="GHEA Grapalat" w:cs="TimesArmenianPSMT"/>
          <w:i/>
          <w:sz w:val="16"/>
          <w:szCs w:val="16"/>
        </w:rPr>
        <w:t>ավելված</w:t>
      </w:r>
      <w:proofErr w:type="spellEnd"/>
      <w:r w:rsidR="009B552C"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N 2</w:t>
      </w:r>
    </w:p>
    <w:p w:rsidR="009B552C" w:rsidRPr="00B062F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8059CE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 w:rsidRP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թ.   </w:t>
      </w:r>
      <w:proofErr w:type="spellStart"/>
      <w:proofErr w:type="gramStart"/>
      <w:r w:rsidR="008059CE">
        <w:rPr>
          <w:rFonts w:ascii="GHEA Grapalat" w:hAnsi="GHEA Grapalat" w:cs="TimesArmenianPSMT"/>
          <w:i/>
          <w:sz w:val="16"/>
          <w:szCs w:val="16"/>
        </w:rPr>
        <w:t>կ</w:t>
      </w:r>
      <w:r w:rsidRPr="008059CE">
        <w:rPr>
          <w:rFonts w:ascii="GHEA Grapalat" w:hAnsi="GHEA Grapalat" w:cs="TimesArmenianPSMT"/>
          <w:i/>
          <w:sz w:val="16"/>
          <w:szCs w:val="16"/>
        </w:rPr>
        <w:t>նքված</w:t>
      </w:r>
      <w:proofErr w:type="spellEnd"/>
      <w:proofErr w:type="gramEnd"/>
    </w:p>
    <w:p w:rsidR="009B552C" w:rsidRPr="008059C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0500C3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500C3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="000500C3"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830973" w:rsidRPr="00B062FC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0500C3" w:rsidRPr="00B062FC">
        <w:rPr>
          <w:rFonts w:ascii="GHEA Grapalat" w:hAnsi="GHEA Grapalat" w:cs="TimesArmenianPSMT"/>
          <w:i/>
          <w:sz w:val="16"/>
          <w:szCs w:val="16"/>
          <w:lang w:val="pt-BR"/>
        </w:rPr>
        <w:t>1-14</w:t>
      </w:r>
      <w:r w:rsidR="00830973" w:rsidRPr="00B062FC">
        <w:rPr>
          <w:rFonts w:ascii="GHEA Grapalat" w:hAnsi="GHEA Grapalat" w:cs="TimesArmenianPSMT"/>
          <w:i/>
          <w:sz w:val="16"/>
          <w:szCs w:val="16"/>
          <w:lang w:val="pt-BR"/>
        </w:rPr>
        <w:t>-1</w:t>
      </w:r>
      <w:r w:rsidR="00F13652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0500C3" w:rsidRPr="00B062FC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8059CE" w:rsidRDefault="009B552C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561BB5" w:rsidRPr="0069322D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="00893ECC">
        <w:rPr>
          <w:rFonts w:ascii="GHEA Grapalat" w:hAnsi="GHEA Grapalat"/>
          <w:b/>
          <w:sz w:val="20"/>
          <w:szCs w:val="20"/>
          <w:lang w:val="pt-BR"/>
        </w:rPr>
        <w:t>*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709"/>
        <w:gridCol w:w="709"/>
        <w:gridCol w:w="567"/>
        <w:gridCol w:w="567"/>
        <w:gridCol w:w="567"/>
        <w:gridCol w:w="425"/>
        <w:gridCol w:w="709"/>
        <w:gridCol w:w="567"/>
        <w:gridCol w:w="708"/>
        <w:gridCol w:w="567"/>
        <w:gridCol w:w="851"/>
        <w:gridCol w:w="850"/>
      </w:tblGrid>
      <w:tr w:rsidR="009B552C" w:rsidRPr="00C16C79" w:rsidTr="00E8524A">
        <w:trPr>
          <w:trHeight w:val="52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D50FFA">
            <w:pPr>
              <w:rPr>
                <w:rFonts w:ascii="Sylfaen" w:eastAsia="Calibri" w:hAnsi="Sylfaen"/>
                <w:sz w:val="16"/>
                <w:szCs w:val="16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proofErr w:type="spellStart"/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  <w:proofErr w:type="spellEnd"/>
          </w:p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4677" w:type="dxa"/>
            <w:gridSpan w:val="8"/>
            <w:shd w:val="clear" w:color="auto" w:fill="auto"/>
            <w:vAlign w:val="center"/>
          </w:tcPr>
          <w:p w:rsidR="009B552C" w:rsidRPr="00C16C79" w:rsidRDefault="009B552C" w:rsidP="000C2BA6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0C2BA6">
              <w:rPr>
                <w:rFonts w:ascii="Times Armenian" w:eastAsia="Calibri" w:hAnsi="Times Armenian"/>
                <w:sz w:val="16"/>
                <w:szCs w:val="16"/>
              </w:rPr>
              <w:t>4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  <w:proofErr w:type="spellEnd"/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  <w:proofErr w:type="spellEnd"/>
          </w:p>
        </w:tc>
      </w:tr>
      <w:tr w:rsidR="009B552C" w:rsidRPr="00C16C79" w:rsidTr="00E8524A">
        <w:trPr>
          <w:trHeight w:val="453"/>
        </w:trPr>
        <w:tc>
          <w:tcPr>
            <w:tcW w:w="534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E8524A">
        <w:trPr>
          <w:cantSplit/>
          <w:trHeight w:val="1278"/>
        </w:trPr>
        <w:tc>
          <w:tcPr>
            <w:tcW w:w="534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1235C2" w:rsidRPr="00C16C79" w:rsidTr="00E8524A">
        <w:trPr>
          <w:trHeight w:val="482"/>
        </w:trPr>
        <w:tc>
          <w:tcPr>
            <w:tcW w:w="534" w:type="dxa"/>
            <w:shd w:val="clear" w:color="auto" w:fill="FFFFFF"/>
            <w:vAlign w:val="center"/>
          </w:tcPr>
          <w:p w:rsidR="001235C2" w:rsidRPr="00C16C79" w:rsidRDefault="001235C2" w:rsidP="001235C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 w:rsidRPr="00C16C79"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235C2" w:rsidRPr="00805BDC" w:rsidRDefault="00F13652" w:rsidP="00D513C9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Բենզին</w:t>
            </w:r>
            <w:proofErr w:type="spellEnd"/>
            <w:r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eastAsia="Calibri" w:hAnsi="GHEA Grapalat"/>
                <w:color w:val="000000"/>
                <w:sz w:val="18"/>
                <w:szCs w:val="18"/>
                <w:lang w:val="ru-RU"/>
              </w:rPr>
              <w:t>«</w:t>
            </w:r>
            <w:proofErr w:type="spellStart"/>
            <w:r>
              <w:rPr>
                <w:rFonts w:ascii="GHEA Grapalat" w:eastAsia="Calibri" w:hAnsi="GHEA Grapalat"/>
                <w:color w:val="000000"/>
                <w:sz w:val="18"/>
                <w:szCs w:val="18"/>
              </w:rPr>
              <w:t>ռեգուլյար</w:t>
            </w:r>
            <w:proofErr w:type="spellEnd"/>
            <w:r>
              <w:rPr>
                <w:rFonts w:ascii="GHEA Grapalat" w:eastAsia="Calibri" w:hAnsi="GHEA Grapalat"/>
                <w:color w:val="000000"/>
                <w:sz w:val="18"/>
                <w:szCs w:val="18"/>
                <w:lang w:val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5C2" w:rsidRPr="001235C2" w:rsidRDefault="00F13652" w:rsidP="001235C2">
            <w:pPr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Calibri" w:hAnsi="GHEA Grapalat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235C2" w:rsidRPr="007A5F75" w:rsidRDefault="006161E1" w:rsidP="001235C2">
            <w:pPr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Calibri" w:hAnsi="GHEA Grapalat"/>
                <w:color w:val="000000"/>
                <w:sz w:val="16"/>
                <w:szCs w:val="16"/>
              </w:rPr>
              <w:t>6</w:t>
            </w:r>
            <w:r w:rsidR="007A5F75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r w:rsidR="007A5F75" w:rsidRPr="007A5F75">
              <w:rPr>
                <w:rFonts w:ascii="GHEA Grapalat" w:eastAsia="Calibri" w:hAnsi="GHEA Grapalat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235C2" w:rsidRPr="00E8524A" w:rsidRDefault="006161E1" w:rsidP="001235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  <w:r w:rsidR="00E8524A" w:rsidRPr="00E8524A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5C2" w:rsidRPr="001235C2" w:rsidRDefault="007A5F75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10 </w:t>
            </w:r>
            <w:r w:rsidRPr="007A5F75">
              <w:rPr>
                <w:rFonts w:ascii="GHEA Grapalat" w:eastAsia="Calibri" w:hAnsi="GHEA Grapalat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</w:tbl>
    <w:p w:rsidR="00893ECC" w:rsidRPr="001235C2" w:rsidRDefault="00893ECC" w:rsidP="00893ECC">
      <w:pPr>
        <w:autoSpaceDE w:val="0"/>
        <w:autoSpaceDN w:val="0"/>
        <w:adjustRightInd w:val="0"/>
        <w:jc w:val="both"/>
        <w:rPr>
          <w:rFonts w:ascii="GHEA Grapalat" w:hAnsi="GHEA Grapalat"/>
          <w:sz w:val="16"/>
          <w:szCs w:val="16"/>
          <w:lang w:val="pt-BR"/>
        </w:rPr>
      </w:pPr>
      <w:r w:rsidRPr="00893ECC">
        <w:rPr>
          <w:color w:val="000000"/>
          <w:sz w:val="20"/>
          <w:szCs w:val="20"/>
          <w:lang w:val="pt-BR"/>
        </w:rPr>
        <w:t xml:space="preserve"> </w:t>
      </w:r>
      <w:r w:rsidR="00506109">
        <w:rPr>
          <w:color w:val="000000"/>
          <w:sz w:val="20"/>
          <w:szCs w:val="20"/>
          <w:lang w:val="pt-BR"/>
        </w:rPr>
        <w:t>*</w:t>
      </w:r>
      <w:proofErr w:type="spellStart"/>
      <w:r w:rsidRPr="001235C2">
        <w:rPr>
          <w:rFonts w:ascii="GHEA Grapalat" w:hAnsi="GHEA Grapalat"/>
          <w:color w:val="000000"/>
          <w:sz w:val="16"/>
          <w:szCs w:val="16"/>
        </w:rPr>
        <w:t>Ապրանքի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մատակարարման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ժամկետը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սահմանվում</w:t>
      </w:r>
      <w:proofErr w:type="spellEnd"/>
      <w:r w:rsidRPr="001235C2">
        <w:rPr>
          <w:rFonts w:ascii="GHEA Grapalat" w:hAnsi="GHEA Grapalat" w:cs="Sylfaen"/>
          <w:color w:val="000000"/>
          <w:sz w:val="16"/>
          <w:szCs w:val="16"/>
          <w:lang w:val="pt-BR"/>
        </w:rPr>
        <w:t xml:space="preserve"> </w:t>
      </w:r>
      <w:r w:rsidRPr="001235C2">
        <w:rPr>
          <w:rFonts w:ascii="GHEA Grapalat" w:hAnsi="GHEA Grapalat" w:cs="Sylfaen"/>
          <w:color w:val="000000"/>
          <w:sz w:val="16"/>
          <w:szCs w:val="16"/>
        </w:rPr>
        <w:t>է</w:t>
      </w:r>
      <w:r w:rsidRPr="001235C2">
        <w:rPr>
          <w:rFonts w:ascii="GHEA Grapalat" w:hAnsi="GHEA Grapalat" w:cs="Sylfaen"/>
          <w:color w:val="000000"/>
          <w:sz w:val="16"/>
          <w:szCs w:val="16"/>
          <w:lang w:val="pt-BR"/>
        </w:rPr>
        <w:t xml:space="preserve"> </w:t>
      </w:r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առնվազն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երեսուն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աշխատանքային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օր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,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որի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հաշվարկը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կատարվում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r w:rsidRPr="001235C2">
        <w:rPr>
          <w:rFonts w:ascii="GHEA Grapalat" w:hAnsi="GHEA Grapalat" w:cs="Sylfaen"/>
          <w:color w:val="000000"/>
          <w:sz w:val="16"/>
          <w:szCs w:val="16"/>
        </w:rPr>
        <w:t>է</w:t>
      </w:r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պայմանագիր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կնքելու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օրվանից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,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բացառությամբ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այն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դեպքերի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,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երբ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պատվիրատուի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հետ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պայմանագիր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կնքող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անձը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համաձայնում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r w:rsidRPr="001235C2">
        <w:rPr>
          <w:rFonts w:ascii="GHEA Grapalat" w:hAnsi="GHEA Grapalat" w:cs="Sylfaen"/>
          <w:color w:val="000000"/>
          <w:sz w:val="16"/>
          <w:szCs w:val="16"/>
        </w:rPr>
        <w:t>է</w:t>
      </w:r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պայմանագիրը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կատարել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ավելի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կարճ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ժամկետում</w:t>
      </w:r>
      <w:proofErr w:type="spellEnd"/>
      <w:r w:rsidRPr="001235C2">
        <w:rPr>
          <w:rFonts w:ascii="GHEA Grapalat" w:hAnsi="GHEA Grapalat" w:cs="Sylfaen"/>
          <w:color w:val="000000"/>
          <w:sz w:val="16"/>
          <w:szCs w:val="16"/>
          <w:lang w:val="pt-BR"/>
        </w:rPr>
        <w:t>:</w:t>
      </w:r>
    </w:p>
    <w:p w:rsidR="009B552C" w:rsidRPr="00B062FC" w:rsidRDefault="009B552C" w:rsidP="009B552C">
      <w:pPr>
        <w:autoSpaceDE w:val="0"/>
        <w:autoSpaceDN w:val="0"/>
        <w:adjustRightInd w:val="0"/>
        <w:rPr>
          <w:rFonts w:ascii="GHEA Grapalat" w:hAnsi="GHEA Grapalat"/>
          <w:sz w:val="16"/>
          <w:szCs w:val="16"/>
          <w:lang w:val="pt-BR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30F9E" w:rsidRPr="00891778" w:rsidRDefault="00830F9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235C2" w:rsidRPr="00891778" w:rsidRDefault="001235C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tbl>
      <w:tblPr>
        <w:tblW w:w="9109" w:type="dxa"/>
        <w:tblLayout w:type="fixed"/>
        <w:tblLook w:val="0000" w:firstRow="0" w:lastRow="0" w:firstColumn="0" w:lastColumn="0" w:noHBand="0" w:noVBand="0"/>
      </w:tblPr>
      <w:tblGrid>
        <w:gridCol w:w="4687"/>
        <w:gridCol w:w="4422"/>
      </w:tblGrid>
      <w:tr w:rsidR="002B792E" w:rsidRPr="009B3103" w:rsidTr="002B792E">
        <w:trPr>
          <w:trHeight w:val="3434"/>
        </w:trPr>
        <w:tc>
          <w:tcPr>
            <w:tcW w:w="4687" w:type="dxa"/>
          </w:tcPr>
          <w:p w:rsidR="002B792E" w:rsidRPr="00C03817" w:rsidRDefault="002B792E" w:rsidP="00B062F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37286B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2B792E" w:rsidRDefault="002B792E" w:rsidP="00B062F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22" w:type="dxa"/>
          </w:tcPr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2B792E" w:rsidRPr="00845DC9" w:rsidRDefault="002B792E" w:rsidP="00B062F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2B792E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Pr="00CF7121" w:rsidRDefault="002B792E" w:rsidP="00B062F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13652" w:rsidRPr="00506109" w:rsidRDefault="00F1365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CC254C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0500C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123B25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7A5F75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Pr="001E40A1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123B25" w:rsidRPr="00123B25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7A5F75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Pr="001E40A1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B91FD7">
        <w:rPr>
          <w:rFonts w:ascii="GHEA Grapalat" w:hAnsi="GHEA Grapalat"/>
          <w:sz w:val="20"/>
          <w:szCs w:val="20"/>
          <w:lang w:val="pt-BR"/>
        </w:rPr>
        <w:t xml:space="preserve">     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018"/>
        <w:gridCol w:w="851"/>
        <w:gridCol w:w="498"/>
        <w:gridCol w:w="561"/>
        <w:gridCol w:w="360"/>
        <w:gridCol w:w="360"/>
        <w:gridCol w:w="360"/>
        <w:gridCol w:w="630"/>
        <w:gridCol w:w="630"/>
        <w:gridCol w:w="501"/>
        <w:gridCol w:w="778"/>
        <w:gridCol w:w="640"/>
        <w:gridCol w:w="709"/>
        <w:gridCol w:w="708"/>
        <w:gridCol w:w="709"/>
      </w:tblGrid>
      <w:tr w:rsidR="009B552C" w:rsidRPr="009B3103" w:rsidTr="00F11FDB">
        <w:trPr>
          <w:cantSplit/>
        </w:trPr>
        <w:tc>
          <w:tcPr>
            <w:tcW w:w="710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h/h</w:t>
            </w:r>
          </w:p>
          <w:p w:rsidR="009B552C" w:rsidRPr="00970D32" w:rsidRDefault="008520B2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>չափաբաժ.</w:t>
            </w:r>
          </w:p>
        </w:tc>
        <w:tc>
          <w:tcPr>
            <w:tcW w:w="2018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51" w:type="dxa"/>
            <w:vMerge w:val="restart"/>
          </w:tcPr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Տնտեսագիտական</w:t>
            </w:r>
            <w:proofErr w:type="spellEnd"/>
            <w:r w:rsidRPr="00970D32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դասակարգում</w:t>
            </w:r>
            <w:proofErr w:type="spellEnd"/>
          </w:p>
        </w:tc>
        <w:tc>
          <w:tcPr>
            <w:tcW w:w="6735" w:type="dxa"/>
            <w:gridSpan w:val="12"/>
            <w:vAlign w:val="center"/>
          </w:tcPr>
          <w:p w:rsidR="009B552C" w:rsidRPr="00970D32" w:rsidRDefault="009B552C" w:rsidP="008520B2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 w:rsidR="000C2BA6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4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Ãí³Ï³ÝÇ </w:t>
            </w:r>
            <w:r w:rsidR="000C2BA6" w:rsidRPr="001E40A1">
              <w:rPr>
                <w:rFonts w:ascii="Sylfaen" w:hAnsi="Sylfaen" w:cs="Times Armenian"/>
                <w:color w:val="FF0000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="008520B2"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արտա</w:t>
            </w:r>
            <w:r w:rsidR="000C2BA6"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բյուջեից</w:t>
            </w:r>
            <w:proofErr w:type="spellEnd"/>
            <w:r w:rsidRPr="008520B2">
              <w:rPr>
                <w:rFonts w:ascii="Times Armenian" w:hAnsi="Times Armenian" w:cs="Times Armenian"/>
                <w:color w:val="000000" w:themeColor="text1"/>
                <w:sz w:val="16"/>
                <w:szCs w:val="16"/>
                <w:lang w:val="pt-BR" w:eastAsia="ru-RU"/>
              </w:rPr>
              <w:t xml:space="preserve">, 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ÁÝ¹ áñáõÙ</w:t>
            </w:r>
            <w:r w:rsidRPr="00970D32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B552C" w:rsidRPr="0069322D" w:rsidRDefault="009B552C" w:rsidP="001D6A86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9B552C" w:rsidRPr="00970D32" w:rsidTr="00F11FDB">
        <w:trPr>
          <w:cantSplit/>
        </w:trPr>
        <w:tc>
          <w:tcPr>
            <w:tcW w:w="710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2018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851" w:type="dxa"/>
            <w:vMerge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 »é³ÙëÛ³Ï</w:t>
            </w:r>
          </w:p>
        </w:tc>
        <w:tc>
          <w:tcPr>
            <w:tcW w:w="1350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 »é³ÙëÛ³Ï</w:t>
            </w:r>
          </w:p>
        </w:tc>
        <w:tc>
          <w:tcPr>
            <w:tcW w:w="1909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III »é³ÙëÛ³Ï</w:t>
            </w:r>
          </w:p>
        </w:tc>
        <w:tc>
          <w:tcPr>
            <w:tcW w:w="2057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IV »é³ÙëÛ³Ï</w:t>
            </w:r>
          </w:p>
        </w:tc>
        <w:tc>
          <w:tcPr>
            <w:tcW w:w="709" w:type="dxa"/>
            <w:vMerge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</w:tr>
      <w:tr w:rsidR="009B552C" w:rsidRPr="00970D32" w:rsidTr="00D513C9">
        <w:trPr>
          <w:cantSplit/>
          <w:trHeight w:val="1467"/>
        </w:trPr>
        <w:tc>
          <w:tcPr>
            <w:tcW w:w="710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2018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49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ÑáõÝí³ñ</w:t>
            </w:r>
          </w:p>
        </w:tc>
        <w:tc>
          <w:tcPr>
            <w:tcW w:w="56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÷»ïñí³ñ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Ù³ñï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³åñÇÉ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Ù³ÛÇë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ÑáõÝÇë</w:t>
            </w:r>
            <w:proofErr w:type="spellEnd"/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ÑáõÉÇë</w:t>
            </w:r>
            <w:proofErr w:type="spellEnd"/>
          </w:p>
        </w:tc>
        <w:tc>
          <w:tcPr>
            <w:tcW w:w="50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û·áëïáë</w:t>
            </w:r>
            <w:proofErr w:type="spellEnd"/>
          </w:p>
        </w:tc>
        <w:tc>
          <w:tcPr>
            <w:tcW w:w="77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ë»åï»Ùµ»ñ</w:t>
            </w:r>
            <w:proofErr w:type="spellEnd"/>
          </w:p>
        </w:tc>
        <w:tc>
          <w:tcPr>
            <w:tcW w:w="64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ÑáÏï»Ùµ»ñ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  <w:proofErr w:type="spellEnd"/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9B552C" w:rsidRPr="001D6A86" w:rsidRDefault="001D6A86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7A5F75" w:rsidRPr="00970D32" w:rsidTr="00D513C9">
        <w:trPr>
          <w:trHeight w:val="609"/>
        </w:trPr>
        <w:tc>
          <w:tcPr>
            <w:tcW w:w="710" w:type="dxa"/>
            <w:shd w:val="clear" w:color="auto" w:fill="FFFFFF"/>
            <w:vAlign w:val="center"/>
          </w:tcPr>
          <w:p w:rsidR="007A5F75" w:rsidRPr="00970D32" w:rsidRDefault="007A5F75" w:rsidP="007A5F7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 w:rsidRPr="00970D32"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7A5F75" w:rsidRPr="00805BDC" w:rsidRDefault="007A5F75" w:rsidP="007A5F75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Բենզին</w:t>
            </w:r>
            <w:proofErr w:type="spellEnd"/>
            <w:r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eastAsia="Calibri" w:hAnsi="GHEA Grapalat"/>
                <w:color w:val="000000"/>
                <w:sz w:val="18"/>
                <w:szCs w:val="18"/>
                <w:lang w:val="ru-RU"/>
              </w:rPr>
              <w:t>«</w:t>
            </w:r>
            <w:proofErr w:type="spellStart"/>
            <w:r>
              <w:rPr>
                <w:rFonts w:ascii="GHEA Grapalat" w:eastAsia="Calibri" w:hAnsi="GHEA Grapalat"/>
                <w:color w:val="000000"/>
                <w:sz w:val="18"/>
                <w:szCs w:val="18"/>
              </w:rPr>
              <w:t>ռեգուլյար</w:t>
            </w:r>
            <w:proofErr w:type="spellEnd"/>
            <w:r>
              <w:rPr>
                <w:rFonts w:ascii="GHEA Grapalat" w:eastAsia="Calibri" w:hAnsi="GHEA Grapalat"/>
                <w:color w:val="000000"/>
                <w:sz w:val="18"/>
                <w:szCs w:val="18"/>
                <w:lang w:val="ru-RU"/>
              </w:rPr>
              <w:t>»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5F75" w:rsidRPr="00D049D8" w:rsidRDefault="007A5F75" w:rsidP="007A5F75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4264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561" w:type="dxa"/>
            <w:shd w:val="clear" w:color="auto" w:fill="FFFFFF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7A5F75" w:rsidRPr="00970D32" w:rsidRDefault="007A5F75" w:rsidP="007A5F75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7A5F75" w:rsidRPr="00970D32" w:rsidRDefault="007A5F75" w:rsidP="007A5F7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78" w:type="dxa"/>
            <w:shd w:val="clear" w:color="auto" w:fill="FFFFFF"/>
          </w:tcPr>
          <w:p w:rsidR="007A5F75" w:rsidRDefault="00D542FB" w:rsidP="007A5F75">
            <w:r>
              <w:rPr>
                <w:rFonts w:ascii="Times Armenian" w:eastAsia="Calibri" w:hAnsi="Times Armenian"/>
                <w:sz w:val="16"/>
                <w:szCs w:val="16"/>
              </w:rPr>
              <w:t>6</w:t>
            </w:r>
            <w:r w:rsidR="00506109">
              <w:rPr>
                <w:rFonts w:ascii="Times Armenian" w:eastAsia="Calibri" w:hAnsi="Times Armenian"/>
                <w:sz w:val="16"/>
                <w:szCs w:val="16"/>
              </w:rPr>
              <w:t>0</w:t>
            </w:r>
            <w:r w:rsidR="007A5F75" w:rsidRPr="00CF4068">
              <w:rPr>
                <w:rFonts w:ascii="Times Armenian" w:eastAsia="Calibri" w:hAnsi="Times Armenian"/>
                <w:sz w:val="16"/>
                <w:szCs w:val="16"/>
              </w:rPr>
              <w:t>%</w:t>
            </w:r>
          </w:p>
        </w:tc>
        <w:tc>
          <w:tcPr>
            <w:tcW w:w="640" w:type="dxa"/>
            <w:shd w:val="clear" w:color="auto" w:fill="FFFFFF"/>
          </w:tcPr>
          <w:p w:rsidR="007A5F75" w:rsidRDefault="00D542FB" w:rsidP="007A5F75">
            <w:r>
              <w:rPr>
                <w:rFonts w:ascii="Times Armenian" w:eastAsia="Calibri" w:hAnsi="Times Armenian"/>
                <w:sz w:val="16"/>
                <w:szCs w:val="16"/>
              </w:rPr>
              <w:t>100</w:t>
            </w:r>
            <w:r w:rsidR="007A5F75" w:rsidRPr="00CF4068">
              <w:rPr>
                <w:rFonts w:ascii="Times Armenian" w:eastAsia="Calibri" w:hAnsi="Times Armeni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/>
          </w:tcPr>
          <w:p w:rsidR="007A5F75" w:rsidRDefault="007A5F75" w:rsidP="007A5F7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7A5F75" w:rsidRDefault="007A5F75" w:rsidP="007A5F7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7A5F75" w:rsidRDefault="007A5F75" w:rsidP="007A5F7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A5F75" w:rsidRPr="00970D32" w:rsidTr="00D513C9">
        <w:trPr>
          <w:trHeight w:val="382"/>
        </w:trPr>
        <w:tc>
          <w:tcPr>
            <w:tcW w:w="3579" w:type="dxa"/>
            <w:gridSpan w:val="3"/>
            <w:vAlign w:val="center"/>
          </w:tcPr>
          <w:p w:rsidR="007A5F75" w:rsidRPr="00970D32" w:rsidRDefault="007A5F75" w:rsidP="007A5F75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Pr="00970D32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498" w:type="dxa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123B25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1" w:type="dxa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123B25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0" w:type="dxa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360" w:type="dxa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7A5F75" w:rsidRPr="00123B25" w:rsidRDefault="007A5F75" w:rsidP="007A5F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7A5F75" w:rsidRPr="00970D32" w:rsidRDefault="007A5F75" w:rsidP="007A5F7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01" w:type="dxa"/>
            <w:vAlign w:val="center"/>
          </w:tcPr>
          <w:p w:rsidR="007A5F75" w:rsidRPr="00D049D8" w:rsidRDefault="007A5F75" w:rsidP="007A5F75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778" w:type="dxa"/>
          </w:tcPr>
          <w:p w:rsidR="007A5F75" w:rsidRDefault="00D542FB" w:rsidP="007A5F75">
            <w:r>
              <w:rPr>
                <w:rFonts w:ascii="Times Armenian" w:eastAsia="Calibri" w:hAnsi="Times Armenian"/>
                <w:sz w:val="16"/>
                <w:szCs w:val="16"/>
              </w:rPr>
              <w:t>6</w:t>
            </w:r>
            <w:r w:rsidR="007A5F75" w:rsidRPr="00CF4068">
              <w:rPr>
                <w:rFonts w:ascii="Times Armenian" w:eastAsia="Calibri" w:hAnsi="Times Armenian"/>
                <w:sz w:val="16"/>
                <w:szCs w:val="16"/>
              </w:rPr>
              <w:t>0%</w:t>
            </w:r>
          </w:p>
        </w:tc>
        <w:tc>
          <w:tcPr>
            <w:tcW w:w="640" w:type="dxa"/>
          </w:tcPr>
          <w:p w:rsidR="007A5F75" w:rsidRDefault="00D542FB" w:rsidP="007A5F75">
            <w:r>
              <w:rPr>
                <w:rFonts w:ascii="Times Armenian" w:eastAsia="Calibri" w:hAnsi="Times Armenian"/>
                <w:sz w:val="16"/>
                <w:szCs w:val="16"/>
              </w:rPr>
              <w:t>100</w:t>
            </w:r>
            <w:r w:rsidR="007A5F75" w:rsidRPr="00CF4068">
              <w:rPr>
                <w:rFonts w:ascii="Times Armenian" w:eastAsia="Calibri" w:hAnsi="Times Armeni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7A5F75" w:rsidRDefault="007A5F75" w:rsidP="007A5F7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7A5F75" w:rsidRDefault="007A5F75" w:rsidP="007A5F7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7A5F75" w:rsidRDefault="007A5F75" w:rsidP="007A5F7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</w:tbl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Pr="00D513C9" w:rsidRDefault="00506109" w:rsidP="009B552C">
      <w:pPr>
        <w:jc w:val="both"/>
        <w:rPr>
          <w:rFonts w:ascii="GHEA Grapalat" w:hAnsi="GHEA Grapalat"/>
          <w:sz w:val="18"/>
          <w:szCs w:val="18"/>
          <w:lang w:val="pt-BR"/>
        </w:rPr>
      </w:pPr>
      <w:r>
        <w:rPr>
          <w:rFonts w:ascii="GHEA Grapalat" w:hAnsi="GHEA Grapalat"/>
          <w:sz w:val="18"/>
          <w:szCs w:val="18"/>
          <w:lang w:val="es-ES"/>
        </w:rPr>
        <w:t>*</w:t>
      </w:r>
      <w:proofErr w:type="spellStart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>Վճարման</w:t>
      </w:r>
      <w:proofErr w:type="spellEnd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>ենթակա</w:t>
      </w:r>
      <w:proofErr w:type="spellEnd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>գումարները</w:t>
      </w:r>
      <w:proofErr w:type="spellEnd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>ներկայացված</w:t>
      </w:r>
      <w:proofErr w:type="spellEnd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>են</w:t>
      </w:r>
      <w:proofErr w:type="spellEnd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>աճողական</w:t>
      </w:r>
      <w:proofErr w:type="spellEnd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9B552C" w:rsidRPr="00D513C9">
        <w:rPr>
          <w:rFonts w:ascii="GHEA Grapalat" w:hAnsi="GHEA Grapalat" w:cs="Sylfaen"/>
          <w:sz w:val="18"/>
          <w:szCs w:val="18"/>
          <w:lang w:val="es-ES"/>
        </w:rPr>
        <w:t>կարգով</w:t>
      </w:r>
      <w:proofErr w:type="spellEnd"/>
      <w:r w:rsidR="009B552C" w:rsidRPr="00D513C9">
        <w:rPr>
          <w:rFonts w:ascii="GHEA Grapalat" w:hAnsi="GHEA Grapalat"/>
          <w:sz w:val="18"/>
          <w:szCs w:val="18"/>
          <w:lang w:val="es-ES"/>
        </w:rPr>
        <w:t>։</w:t>
      </w:r>
    </w:p>
    <w:p w:rsidR="00830F9E" w:rsidRPr="00B062FC" w:rsidRDefault="00830F9E" w:rsidP="00830F9E">
      <w:pPr>
        <w:autoSpaceDE w:val="0"/>
        <w:autoSpaceDN w:val="0"/>
        <w:adjustRightInd w:val="0"/>
        <w:jc w:val="both"/>
        <w:rPr>
          <w:rFonts w:ascii="GHEA Grapalat" w:hAnsi="GHEA Grapalat"/>
          <w:i/>
          <w:sz w:val="18"/>
          <w:szCs w:val="18"/>
          <w:lang w:val="pt-BR"/>
        </w:rPr>
      </w:pPr>
    </w:p>
    <w:tbl>
      <w:tblPr>
        <w:tblW w:w="9328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799"/>
        <w:gridCol w:w="4529"/>
      </w:tblGrid>
      <w:tr w:rsidR="001235C2" w:rsidRPr="009B3103" w:rsidTr="00D513C9">
        <w:trPr>
          <w:trHeight w:val="3544"/>
        </w:trPr>
        <w:tc>
          <w:tcPr>
            <w:tcW w:w="4799" w:type="dxa"/>
          </w:tcPr>
          <w:p w:rsidR="00123B25" w:rsidRPr="00C03817" w:rsidRDefault="00123B25" w:rsidP="00123B2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235C2" w:rsidRPr="0037286B" w:rsidRDefault="001235C2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1235C2" w:rsidRDefault="001235C2" w:rsidP="00B062F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235C2" w:rsidRPr="00CF7121" w:rsidRDefault="001235C2" w:rsidP="00B062F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123B25" w:rsidRPr="00B062F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529" w:type="dxa"/>
          </w:tcPr>
          <w:p w:rsidR="001235C2" w:rsidRPr="00CF7121" w:rsidRDefault="00123B25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="001235C2"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1235C2" w:rsidRPr="00845DC9" w:rsidRDefault="001235C2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1235C2" w:rsidRPr="00845DC9" w:rsidRDefault="001235C2" w:rsidP="00B062F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1235C2" w:rsidRPr="00845DC9" w:rsidRDefault="001235C2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1235C2" w:rsidRPr="00845DC9" w:rsidRDefault="001235C2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1235C2" w:rsidRPr="00845DC9" w:rsidRDefault="001235C2" w:rsidP="00B062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1235C2" w:rsidRDefault="001235C2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235C2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1235C2" w:rsidRPr="00845DC9" w:rsidRDefault="001235C2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235C2" w:rsidRPr="00CF7121" w:rsidRDefault="001235C2" w:rsidP="00B062F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D50FFA" w:rsidRPr="00B062FC" w:rsidRDefault="00D50FFA">
      <w:pPr>
        <w:rPr>
          <w:lang w:val="pt-BR"/>
        </w:rPr>
      </w:pPr>
    </w:p>
    <w:sectPr w:rsidR="00D50FFA" w:rsidRPr="00B062FC" w:rsidSect="00334D4F">
      <w:pgSz w:w="11906" w:h="16838" w:code="9"/>
      <w:pgMar w:top="426" w:right="56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4B1109"/>
    <w:multiLevelType w:val="hybridMultilevel"/>
    <w:tmpl w:val="72A6CF96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9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0"/>
  </w:num>
  <w:num w:numId="8">
    <w:abstractNumId w:val="41"/>
  </w:num>
  <w:num w:numId="9">
    <w:abstractNumId w:val="18"/>
  </w:num>
  <w:num w:numId="10">
    <w:abstractNumId w:val="38"/>
  </w:num>
  <w:num w:numId="11">
    <w:abstractNumId w:val="7"/>
  </w:num>
  <w:num w:numId="12">
    <w:abstractNumId w:val="19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6"/>
  </w:num>
  <w:num w:numId="22">
    <w:abstractNumId w:val="35"/>
  </w:num>
  <w:num w:numId="23">
    <w:abstractNumId w:val="2"/>
  </w:num>
  <w:num w:numId="24">
    <w:abstractNumId w:val="28"/>
  </w:num>
  <w:num w:numId="25">
    <w:abstractNumId w:val="36"/>
  </w:num>
  <w:num w:numId="26">
    <w:abstractNumId w:val="8"/>
  </w:num>
  <w:num w:numId="27">
    <w:abstractNumId w:val="5"/>
  </w:num>
  <w:num w:numId="28">
    <w:abstractNumId w:val="40"/>
  </w:num>
  <w:num w:numId="29">
    <w:abstractNumId w:val="25"/>
  </w:num>
  <w:num w:numId="30">
    <w:abstractNumId w:val="27"/>
  </w:num>
  <w:num w:numId="31">
    <w:abstractNumId w:val="10"/>
  </w:num>
  <w:num w:numId="32">
    <w:abstractNumId w:val="11"/>
  </w:num>
  <w:num w:numId="33">
    <w:abstractNumId w:val="24"/>
  </w:num>
  <w:num w:numId="34">
    <w:abstractNumId w:val="21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29"/>
  </w:num>
  <w:num w:numId="43">
    <w:abstractNumId w:val="31"/>
  </w:num>
  <w:num w:numId="44">
    <w:abstractNumId w:val="2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500C3"/>
    <w:rsid w:val="00091FAD"/>
    <w:rsid w:val="000C2BA6"/>
    <w:rsid w:val="000F557A"/>
    <w:rsid w:val="001235C2"/>
    <w:rsid w:val="00123B25"/>
    <w:rsid w:val="001D25E6"/>
    <w:rsid w:val="001D6A86"/>
    <w:rsid w:val="001E40A1"/>
    <w:rsid w:val="00203CD5"/>
    <w:rsid w:val="002B792E"/>
    <w:rsid w:val="002E1C1A"/>
    <w:rsid w:val="00300158"/>
    <w:rsid w:val="00334D4F"/>
    <w:rsid w:val="00346F45"/>
    <w:rsid w:val="00360838"/>
    <w:rsid w:val="00364C1F"/>
    <w:rsid w:val="003A0419"/>
    <w:rsid w:val="00480DCE"/>
    <w:rsid w:val="004934EE"/>
    <w:rsid w:val="00496BF9"/>
    <w:rsid w:val="00506109"/>
    <w:rsid w:val="00561BB5"/>
    <w:rsid w:val="005A3842"/>
    <w:rsid w:val="006135E6"/>
    <w:rsid w:val="006161E1"/>
    <w:rsid w:val="006452C5"/>
    <w:rsid w:val="0069322D"/>
    <w:rsid w:val="006E351A"/>
    <w:rsid w:val="006F7187"/>
    <w:rsid w:val="00726560"/>
    <w:rsid w:val="00731C55"/>
    <w:rsid w:val="007A1925"/>
    <w:rsid w:val="007A5F75"/>
    <w:rsid w:val="008059CE"/>
    <w:rsid w:val="00805BDC"/>
    <w:rsid w:val="008138AD"/>
    <w:rsid w:val="00830973"/>
    <w:rsid w:val="00830F9E"/>
    <w:rsid w:val="008520B2"/>
    <w:rsid w:val="00891778"/>
    <w:rsid w:val="00893ECC"/>
    <w:rsid w:val="00966A36"/>
    <w:rsid w:val="00970D32"/>
    <w:rsid w:val="00996F3A"/>
    <w:rsid w:val="009B3103"/>
    <w:rsid w:val="009B552C"/>
    <w:rsid w:val="009E6CBE"/>
    <w:rsid w:val="009F5D9C"/>
    <w:rsid w:val="00A36C42"/>
    <w:rsid w:val="00B062FC"/>
    <w:rsid w:val="00B137DB"/>
    <w:rsid w:val="00B409A6"/>
    <w:rsid w:val="00B91FD7"/>
    <w:rsid w:val="00BE2285"/>
    <w:rsid w:val="00BF01AD"/>
    <w:rsid w:val="00CC254C"/>
    <w:rsid w:val="00D049D8"/>
    <w:rsid w:val="00D34863"/>
    <w:rsid w:val="00D50FFA"/>
    <w:rsid w:val="00D513C9"/>
    <w:rsid w:val="00D542FB"/>
    <w:rsid w:val="00D94D3B"/>
    <w:rsid w:val="00E624D9"/>
    <w:rsid w:val="00E80B8D"/>
    <w:rsid w:val="00E8524A"/>
    <w:rsid w:val="00F11FDB"/>
    <w:rsid w:val="00F13652"/>
    <w:rsid w:val="00F535E5"/>
    <w:rsid w:val="00F70B27"/>
    <w:rsid w:val="00F805A1"/>
    <w:rsid w:val="00FA0CC5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D0BDE-9A68-450C-BC8D-64E61BA3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3111</Words>
  <Characters>17734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Gayane Meliksetyan</cp:lastModifiedBy>
  <cp:revision>46</cp:revision>
  <cp:lastPrinted>2014-08-01T13:17:00Z</cp:lastPrinted>
  <dcterms:created xsi:type="dcterms:W3CDTF">2013-07-30T11:14:00Z</dcterms:created>
  <dcterms:modified xsi:type="dcterms:W3CDTF">2014-08-02T06:01:00Z</dcterms:modified>
</cp:coreProperties>
</file>